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6BA9F">
      <w:pPr>
        <w:jc w:val="center"/>
        <w:rPr>
          <w:rFonts w:hint="eastAsia" w:ascii="黑体" w:hAnsi="Times New Roman" w:eastAsia="黑体" w:cs="Times New Roman"/>
          <w:b/>
          <w:sz w:val="36"/>
          <w:szCs w:val="36"/>
        </w:rPr>
      </w:pPr>
      <w:r>
        <w:rPr>
          <w:rFonts w:hint="eastAsia" w:ascii="黑体" w:hAnsi="Times New Roman" w:eastAsia="黑体" w:cs="Times New Roman"/>
          <w:b/>
          <w:sz w:val="36"/>
          <w:szCs w:val="36"/>
        </w:rPr>
        <w:t>丹青学园二、三课堂活动项目预审核立项申报表</w:t>
      </w:r>
    </w:p>
    <w:p w14:paraId="212E27EB">
      <w:pPr>
        <w:jc w:val="center"/>
        <w:rPr>
          <w:rFonts w:hint="eastAsia" w:ascii="宋体" w:hAnsi="宋体" w:eastAsia="宋体" w:cs="宋体"/>
          <w:sz w:val="21"/>
          <w:szCs w:val="24"/>
        </w:rPr>
      </w:pPr>
    </w:p>
    <w:tbl>
      <w:tblPr>
        <w:tblStyle w:val="2"/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6"/>
        <w:gridCol w:w="6647"/>
      </w:tblGrid>
      <w:tr w14:paraId="39D9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7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F7F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申请单位</w:t>
            </w:r>
          </w:p>
        </w:tc>
        <w:tc>
          <w:tcPr>
            <w:tcW w:w="3992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54DC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  <w:t>（学园、学生组织、团总支、项目团队等）</w:t>
            </w:r>
          </w:p>
        </w:tc>
      </w:tr>
      <w:tr w14:paraId="1C3B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7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08B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3992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7F51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</w:tr>
      <w:tr w14:paraId="2ECD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7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7C9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分数范围</w:t>
            </w:r>
          </w:p>
        </w:tc>
        <w:tc>
          <w:tcPr>
            <w:tcW w:w="3992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7401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201" w:firstLineChars="1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u w:val="none"/>
                <w:lang w:val="en-US" w:eastAsia="zh-CN"/>
              </w:rPr>
              <w:t>——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 </w:t>
            </w:r>
          </w:p>
          <w:p w14:paraId="3DAA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0"/>
                <w:szCs w:val="20"/>
                <w:highlight w:val="none"/>
                <w:lang w:val="en-US" w:eastAsia="zh-CN"/>
              </w:rPr>
              <w:t>参见《浙江大学本科生第二、三、四课堂学分管理办法》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  <w:t>。</w:t>
            </w:r>
          </w:p>
        </w:tc>
      </w:tr>
      <w:tr w14:paraId="7524E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7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E212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项目类别</w:t>
            </w:r>
          </w:p>
        </w:tc>
        <w:tc>
          <w:tcPr>
            <w:tcW w:w="3992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351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  <w:t>项目属于第二课堂项目，类别为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u w:val="single"/>
                <w:lang w:val="en-US" w:eastAsia="zh-CN"/>
              </w:rPr>
              <w:t xml:space="preserve">                 </w:t>
            </w:r>
          </w:p>
          <w:p w14:paraId="54FB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  <w:t>注：项目类别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</w:rPr>
              <w:t>包括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eastAsia="zh-CN"/>
              </w:rPr>
              <w:t>：①文化艺术活动;②学术报告;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  <w:t>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eastAsia="zh-CN"/>
              </w:rPr>
              <w:t>科学研究;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  <w:t>④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eastAsia="zh-CN"/>
              </w:rPr>
              <w:t>素质提升类项目；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  <w:t>⑤其他______（自行补充完整）</w:t>
            </w:r>
            <w:bookmarkStart w:id="0" w:name="_GoBack"/>
            <w:bookmarkEnd w:id="0"/>
          </w:p>
        </w:tc>
      </w:tr>
      <w:tr w14:paraId="42F0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7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127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记点类型</w:t>
            </w:r>
          </w:p>
        </w:tc>
        <w:tc>
          <w:tcPr>
            <w:tcW w:w="3992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2ACED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kern w:val="0"/>
                <w:sz w:val="20"/>
                <w:szCs w:val="20"/>
                <w:lang w:val="en-US" w:eastAsia="zh-CN" w:bidi="ar"/>
              </w:rPr>
              <w:t>□ 美育 □ 劳育 □ 其他</w:t>
            </w:r>
          </w:p>
          <w:p w14:paraId="371BD3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  <w:t>2020级后本科生必修美育1个记点以及劳育2个记点</w:t>
            </w:r>
          </w:p>
        </w:tc>
      </w:tr>
      <w:tr w14:paraId="25FA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7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D0BF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活动开始时间</w:t>
            </w:r>
          </w:p>
        </w:tc>
        <w:tc>
          <w:tcPr>
            <w:tcW w:w="3992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3E54C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</w:pPr>
          </w:p>
          <w:p w14:paraId="11CE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  <w:t>活动时间请精确到日期</w:t>
            </w:r>
          </w:p>
        </w:tc>
      </w:tr>
      <w:tr w14:paraId="441E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7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DA7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活动结束时间</w:t>
            </w:r>
          </w:p>
        </w:tc>
        <w:tc>
          <w:tcPr>
            <w:tcW w:w="3992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0E63D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</w:pPr>
          </w:p>
          <w:p w14:paraId="1016D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sz w:val="20"/>
                <w:szCs w:val="20"/>
                <w:lang w:val="en-US" w:eastAsia="zh-CN"/>
              </w:rPr>
              <w:t>活动时间请精确到日期</w:t>
            </w:r>
          </w:p>
        </w:tc>
      </w:tr>
      <w:tr w14:paraId="3510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7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33FF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项目地点</w:t>
            </w:r>
          </w:p>
        </w:tc>
        <w:tc>
          <w:tcPr>
            <w:tcW w:w="3992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2C5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</w:tr>
      <w:tr w14:paraId="156C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7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C3B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负责人</w:t>
            </w:r>
          </w:p>
        </w:tc>
        <w:tc>
          <w:tcPr>
            <w:tcW w:w="3992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4A3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</w:tr>
      <w:tr w14:paraId="395C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7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C29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联系信息</w:t>
            </w:r>
          </w:p>
        </w:tc>
        <w:tc>
          <w:tcPr>
            <w:tcW w:w="3992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2AE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</w:tr>
      <w:tr w14:paraId="6981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7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C69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报名方式</w:t>
            </w:r>
          </w:p>
        </w:tc>
        <w:tc>
          <w:tcPr>
            <w:tcW w:w="3992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097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</w:tr>
      <w:tr w14:paraId="60CE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7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E87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报名截止日期</w:t>
            </w:r>
          </w:p>
        </w:tc>
        <w:tc>
          <w:tcPr>
            <w:tcW w:w="3992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69B9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</w:tr>
      <w:tr w14:paraId="2A94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7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F57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活动注意事项</w:t>
            </w:r>
          </w:p>
        </w:tc>
        <w:tc>
          <w:tcPr>
            <w:tcW w:w="3992" w:type="pct"/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DFD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</w:p>
          <w:p w14:paraId="1707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</w:p>
          <w:p w14:paraId="0E5DB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</w:p>
          <w:p w14:paraId="7FD16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E3E3E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</w:p>
        </w:tc>
      </w:tr>
    </w:tbl>
    <w:p w14:paraId="17CCE7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0BA3F28"/>
    <w:rsid w:val="082E278E"/>
    <w:rsid w:val="0D811363"/>
    <w:rsid w:val="10BA3F28"/>
    <w:rsid w:val="30780242"/>
    <w:rsid w:val="3361231A"/>
    <w:rsid w:val="41881A54"/>
    <w:rsid w:val="51BE2A99"/>
    <w:rsid w:val="585D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333</Characters>
  <Lines>0</Lines>
  <Paragraphs>0</Paragraphs>
  <TotalTime>9</TotalTime>
  <ScaleCrop>false</ScaleCrop>
  <LinksUpToDate>false</LinksUpToDate>
  <CharactersWithSpaces>383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2023-04-16T04:10:00Z</dcterms:created>
  <dc:creator>尋跡</dc:creator>
  <cp:lastModifiedBy>儇涤撤匪黄</cp:lastModifiedBy>
  <dcterms:modified xsi:type="dcterms:W3CDTF">2024-11-30T13:10:14Z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ED2281BB398949C29B4A2F59571213B1_11</vt:lpwstr>
  </property>
</Properties>
</file>