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6C" w:rsidRDefault="00AC1C6C">
      <w:pPr>
        <w:jc w:val="right"/>
        <w:rPr>
          <w:rFonts w:ascii="Times New Roman" w:eastAsia="华文行楷" w:hAnsi="Times New Roman"/>
          <w:b/>
          <w:sz w:val="52"/>
          <w:szCs w:val="52"/>
        </w:rPr>
      </w:pPr>
    </w:p>
    <w:p w:rsidR="00AC1C6C" w:rsidRDefault="00662F10">
      <w:pPr>
        <w:jc w:val="center"/>
        <w:rPr>
          <w:rFonts w:ascii="Times New Roman" w:eastAsia="微软雅黑" w:hAnsi="Times New Roman" w:cs="微软雅黑"/>
          <w:b/>
          <w:sz w:val="40"/>
          <w:szCs w:val="52"/>
        </w:rPr>
      </w:pPr>
      <w:r>
        <w:rPr>
          <w:rFonts w:ascii="Times New Roman" w:eastAsia="微软雅黑" w:hAnsi="Times New Roman" w:cs="微软雅黑"/>
          <w:b/>
          <w:sz w:val="40"/>
          <w:szCs w:val="52"/>
        </w:rPr>
        <w:t>浙江大学求是学院丹阳青溪学园</w:t>
      </w:r>
    </w:p>
    <w:p w:rsidR="00AC1C6C" w:rsidRDefault="00662F10">
      <w:pPr>
        <w:jc w:val="center"/>
        <w:rPr>
          <w:rFonts w:ascii="Times New Roman" w:eastAsia="华文行楷" w:hAnsi="Times New Roman" w:cs="华文行楷"/>
          <w:b/>
          <w:sz w:val="40"/>
          <w:szCs w:val="52"/>
        </w:rPr>
      </w:pPr>
      <w:r>
        <w:rPr>
          <w:rFonts w:ascii="Times New Roman" w:eastAsia="微软雅黑" w:hAnsi="Times New Roman" w:cs="微软雅黑" w:hint="eastAsia"/>
          <w:b/>
          <w:sz w:val="40"/>
          <w:szCs w:val="52"/>
        </w:rPr>
        <w:t>“卓越计划”十三期学员报名表</w:t>
      </w:r>
    </w:p>
    <w:p w:rsidR="00AC1C6C" w:rsidRDefault="00662F10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>
            <wp:extent cx="4850130" cy="4211955"/>
            <wp:effectExtent l="0" t="0" r="1270" b="4445"/>
            <wp:docPr id="1" name="图片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ew 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1025" cy="42212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C1C6C" w:rsidRDefault="00662F10">
      <w:pPr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        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姓名：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          </w:t>
      </w:r>
    </w:p>
    <w:p w:rsidR="00AC1C6C" w:rsidRDefault="00662F10">
      <w:pPr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        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学号：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                      </w:t>
      </w:r>
    </w:p>
    <w:p w:rsidR="00AC1C6C" w:rsidRDefault="00662F10">
      <w:pPr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        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大类：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                      </w:t>
      </w:r>
    </w:p>
    <w:p w:rsidR="00AC1C6C" w:rsidRDefault="00662F10">
      <w:pPr>
        <w:rPr>
          <w:rFonts w:ascii="Times New Roman" w:eastAsia="华文行楷" w:hAnsi="Times New Roman"/>
          <w:b/>
          <w:sz w:val="52"/>
          <w:szCs w:val="5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        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班级：</w:t>
      </w:r>
      <w:r>
        <w:rPr>
          <w:rFonts w:ascii="Times New Roman" w:eastAsia="仿宋_GB2312" w:hAnsi="Times New Roman" w:hint="eastAsia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Times New Roman" w:eastAsia="华文行楷" w:hAnsi="Times New Roman" w:hint="eastAsia"/>
          <w:b/>
          <w:sz w:val="52"/>
          <w:szCs w:val="52"/>
        </w:rPr>
        <w:tab/>
      </w:r>
    </w:p>
    <w:p w:rsidR="00AC1C6C" w:rsidRDefault="00AC1C6C">
      <w:pPr>
        <w:spacing w:line="360" w:lineRule="auto"/>
        <w:rPr>
          <w:rFonts w:ascii="Times New Roman" w:eastAsia="楷体" w:hAnsi="Times New Roman"/>
          <w:bCs/>
          <w:sz w:val="24"/>
        </w:rPr>
      </w:pPr>
    </w:p>
    <w:p w:rsidR="00AC1C6C" w:rsidRDefault="00662F10">
      <w:pPr>
        <w:spacing w:line="360" w:lineRule="auto"/>
        <w:ind w:right="240"/>
        <w:jc w:val="right"/>
        <w:rPr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 w:hint="eastAsia"/>
          <w:bCs/>
          <w:sz w:val="24"/>
        </w:rPr>
        <w:t>浙江大学求是学院丹阳青溪学园</w:t>
      </w:r>
    </w:p>
    <w:p w:rsidR="00AC1C6C" w:rsidRDefault="00662F10">
      <w:pPr>
        <w:spacing w:line="360" w:lineRule="auto"/>
        <w:jc w:val="right"/>
        <w:rPr>
          <w:rFonts w:ascii="Times New Roman" w:eastAsia="楷体" w:hAnsi="Times New Roman"/>
          <w:bCs/>
          <w:sz w:val="24"/>
        </w:rPr>
      </w:pPr>
      <w:r>
        <w:rPr>
          <w:rFonts w:ascii="Times New Roman" w:eastAsia="楷体" w:hAnsi="Times New Roman" w:hint="eastAsia"/>
          <w:bCs/>
          <w:sz w:val="24"/>
        </w:rPr>
        <w:t>青年马克思主义者培养工程“卓越计划”</w:t>
      </w:r>
    </w:p>
    <w:p w:rsidR="00AC1C6C" w:rsidRDefault="00662F10">
      <w:pPr>
        <w:spacing w:line="360" w:lineRule="auto"/>
        <w:ind w:right="240"/>
        <w:jc w:val="right"/>
        <w:rPr>
          <w:rFonts w:ascii="Times New Roman" w:eastAsia="楷体" w:hAnsi="Times New Roman"/>
          <w:bCs/>
          <w:sz w:val="24"/>
        </w:rPr>
        <w:sectPr w:rsidR="00AC1C6C">
          <w:pgSz w:w="11906" w:h="16838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Times New Roman" w:eastAsia="楷体" w:hAnsi="Times New Roman"/>
          <w:bCs/>
          <w:sz w:val="24"/>
        </w:rPr>
        <w:t>2024</w:t>
      </w:r>
      <w:r>
        <w:rPr>
          <w:rFonts w:ascii="Times New Roman" w:eastAsia="楷体" w:hAnsi="Times New Roman" w:hint="eastAsia"/>
          <w:bCs/>
          <w:sz w:val="24"/>
        </w:rPr>
        <w:t>年</w:t>
      </w:r>
      <w:r>
        <w:rPr>
          <w:rFonts w:ascii="Times New Roman" w:eastAsia="楷体" w:hAnsi="Times New Roman" w:hint="eastAsia"/>
          <w:bCs/>
          <w:sz w:val="24"/>
        </w:rPr>
        <w:t>9</w:t>
      </w:r>
      <w:r>
        <w:rPr>
          <w:rFonts w:ascii="Times New Roman" w:eastAsia="楷体" w:hAnsi="Times New Roman" w:hint="eastAsia"/>
          <w:bCs/>
          <w:sz w:val="24"/>
        </w:rPr>
        <w:t>月</w:t>
      </w:r>
    </w:p>
    <w:p w:rsidR="00AC1C6C" w:rsidRDefault="00662F10">
      <w:pPr>
        <w:spacing w:afterLines="50" w:after="156" w:line="480" w:lineRule="auto"/>
        <w:jc w:val="center"/>
        <w:rPr>
          <w:rFonts w:ascii="Times New Roman" w:eastAsia="楷体" w:hAnsi="Times New Roman" w:cs="楷体"/>
          <w:b/>
          <w:sz w:val="32"/>
          <w:szCs w:val="32"/>
        </w:rPr>
      </w:pPr>
      <w:r>
        <w:rPr>
          <w:rFonts w:ascii="Times New Roman" w:eastAsia="楷体" w:hAnsi="Times New Roman" w:cs="楷体" w:hint="eastAsia"/>
          <w:b/>
          <w:sz w:val="32"/>
          <w:szCs w:val="32"/>
        </w:rPr>
        <w:lastRenderedPageBreak/>
        <w:t>填表说明</w:t>
      </w:r>
    </w:p>
    <w:p w:rsidR="00AC1C6C" w:rsidRDefault="00662F10">
      <w:pPr>
        <w:spacing w:line="480" w:lineRule="auto"/>
        <w:ind w:left="425" w:hangingChars="177" w:hanging="425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楷体" w:hint="eastAsia"/>
          <w:sz w:val="24"/>
        </w:rPr>
        <w:t>1.</w:t>
      </w:r>
      <w:r>
        <w:rPr>
          <w:rFonts w:ascii="Times New Roman" w:eastAsia="楷体" w:hAnsi="Times New Roman" w:cs="楷体" w:hint="eastAsia"/>
          <w:sz w:val="24"/>
        </w:rPr>
        <w:tab/>
      </w:r>
      <w:r>
        <w:rPr>
          <w:rFonts w:ascii="Times New Roman" w:eastAsia="楷体" w:hAnsi="Times New Roman" w:cs="楷体" w:hint="eastAsia"/>
          <w:sz w:val="24"/>
        </w:rPr>
        <w:t>请在报名前</w:t>
      </w:r>
      <w:r>
        <w:rPr>
          <w:rFonts w:ascii="Times New Roman" w:eastAsia="楷体" w:hAnsi="Times New Roman" w:cs="楷体" w:hint="eastAsia"/>
          <w:b/>
          <w:bCs/>
          <w:sz w:val="24"/>
        </w:rPr>
        <w:t>认真阅读</w:t>
      </w:r>
      <w:r>
        <w:rPr>
          <w:rFonts w:ascii="Times New Roman" w:eastAsia="楷体" w:hAnsi="Times New Roman" w:cs="楷体" w:hint="eastAsia"/>
          <w:sz w:val="24"/>
        </w:rPr>
        <w:t>该填表说明。</w:t>
      </w:r>
    </w:p>
    <w:p w:rsidR="00AC1C6C" w:rsidRDefault="00662F10">
      <w:pPr>
        <w:spacing w:line="480" w:lineRule="auto"/>
        <w:ind w:left="425" w:hangingChars="177" w:hanging="425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楷体" w:hint="eastAsia"/>
          <w:sz w:val="24"/>
        </w:rPr>
        <w:t xml:space="preserve">2.  </w:t>
      </w:r>
      <w:r>
        <w:rPr>
          <w:rFonts w:ascii="Times New Roman" w:eastAsia="楷体" w:hAnsi="Times New Roman" w:cs="楷体" w:hint="eastAsia"/>
          <w:sz w:val="24"/>
        </w:rPr>
        <w:t>对于报名表上所涉及的所有个人资料，我们都会</w:t>
      </w:r>
      <w:r>
        <w:rPr>
          <w:rFonts w:ascii="Times New Roman" w:eastAsia="楷体" w:hAnsi="Times New Roman" w:cs="楷体" w:hint="eastAsia"/>
          <w:b/>
          <w:bCs/>
          <w:sz w:val="24"/>
        </w:rPr>
        <w:t>严格保密</w:t>
      </w:r>
      <w:r>
        <w:rPr>
          <w:rFonts w:ascii="Times New Roman" w:eastAsia="楷体" w:hAnsi="Times New Roman" w:cs="楷体" w:hint="eastAsia"/>
          <w:sz w:val="24"/>
        </w:rPr>
        <w:t>，请放心填写。</w:t>
      </w:r>
    </w:p>
    <w:p w:rsidR="00AC1C6C" w:rsidRDefault="00662F10">
      <w:pPr>
        <w:spacing w:line="480" w:lineRule="auto"/>
        <w:ind w:left="425" w:hangingChars="177" w:hanging="425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楷体" w:hint="eastAsia"/>
          <w:sz w:val="24"/>
        </w:rPr>
        <w:t>3.</w:t>
      </w:r>
      <w:r>
        <w:rPr>
          <w:rFonts w:ascii="Times New Roman" w:eastAsia="楷体" w:hAnsi="Times New Roman" w:cs="楷体" w:hint="eastAsia"/>
          <w:sz w:val="24"/>
        </w:rPr>
        <w:tab/>
      </w:r>
      <w:r>
        <w:rPr>
          <w:rFonts w:ascii="Times New Roman" w:eastAsia="楷体" w:hAnsi="Times New Roman" w:cs="楷体" w:hint="eastAsia"/>
          <w:sz w:val="24"/>
        </w:rPr>
        <w:t>本报名表是浙江大学求是学院丹青学园“卓越计划”十三期学员招生的重要参考资料，我们会以此作为决定是否进入面试环节的重要依据之一。请</w:t>
      </w:r>
      <w:r>
        <w:rPr>
          <w:rFonts w:ascii="Times New Roman" w:eastAsia="楷体" w:hAnsi="Times New Roman" w:cs="楷体" w:hint="eastAsia"/>
          <w:b/>
          <w:bCs/>
          <w:sz w:val="24"/>
        </w:rPr>
        <w:t>认真填写</w:t>
      </w:r>
      <w:r>
        <w:rPr>
          <w:rFonts w:ascii="Times New Roman" w:eastAsia="楷体" w:hAnsi="Times New Roman" w:cs="楷体" w:hint="eastAsia"/>
          <w:sz w:val="24"/>
        </w:rPr>
        <w:t>，保证信息真实，没有虚假内容。</w:t>
      </w:r>
    </w:p>
    <w:p w:rsidR="00AC1C6C" w:rsidRDefault="00662F10">
      <w:pPr>
        <w:spacing w:line="480" w:lineRule="auto"/>
        <w:ind w:left="425" w:hangingChars="177" w:hanging="425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楷体"/>
          <w:sz w:val="24"/>
        </w:rPr>
        <w:t xml:space="preserve">4. </w:t>
      </w:r>
      <w:r>
        <w:rPr>
          <w:rFonts w:ascii="Times New Roman" w:eastAsia="楷体" w:hAnsi="Times New Roman" w:cs="楷体" w:hint="eastAsia"/>
          <w:sz w:val="24"/>
        </w:rPr>
        <w:t>请各位同学将《个人报名表》于</w:t>
      </w:r>
      <w:r>
        <w:rPr>
          <w:rFonts w:ascii="Times New Roman" w:eastAsia="楷体" w:hAnsi="Times New Roman" w:cs="楷体"/>
          <w:b/>
          <w:bCs/>
          <w:sz w:val="24"/>
        </w:rPr>
        <w:t>2024</w:t>
      </w:r>
      <w:r>
        <w:rPr>
          <w:rFonts w:ascii="Times New Roman" w:eastAsia="楷体" w:hAnsi="Times New Roman" w:cs="楷体" w:hint="eastAsia"/>
          <w:b/>
          <w:bCs/>
          <w:sz w:val="24"/>
        </w:rPr>
        <w:t>年</w:t>
      </w:r>
      <w:r>
        <w:rPr>
          <w:rFonts w:ascii="Times New Roman" w:eastAsia="楷体" w:hAnsi="Times New Roman" w:cs="楷体"/>
          <w:b/>
          <w:bCs/>
          <w:sz w:val="24"/>
        </w:rPr>
        <w:t>10</w:t>
      </w:r>
      <w:r>
        <w:rPr>
          <w:rFonts w:ascii="Times New Roman" w:eastAsia="楷体" w:hAnsi="Times New Roman" w:cs="楷体" w:hint="eastAsia"/>
          <w:b/>
          <w:bCs/>
          <w:sz w:val="24"/>
        </w:rPr>
        <w:t>月</w:t>
      </w:r>
      <w:r>
        <w:rPr>
          <w:rFonts w:ascii="Times New Roman" w:eastAsia="楷体" w:hAnsi="Times New Roman" w:cs="楷体" w:hint="eastAsia"/>
          <w:b/>
          <w:bCs/>
          <w:sz w:val="24"/>
        </w:rPr>
        <w:t>13</w:t>
      </w:r>
      <w:r>
        <w:rPr>
          <w:rFonts w:ascii="Times New Roman" w:eastAsia="楷体" w:hAnsi="Times New Roman" w:cs="楷体" w:hint="eastAsia"/>
          <w:b/>
          <w:bCs/>
          <w:sz w:val="24"/>
        </w:rPr>
        <w:t>日（</w:t>
      </w:r>
      <w:r>
        <w:rPr>
          <w:rFonts w:ascii="Times New Roman" w:eastAsia="楷体" w:hAnsi="Times New Roman" w:cs="楷体" w:hint="eastAsia"/>
          <w:b/>
          <w:bCs/>
          <w:sz w:val="24"/>
        </w:rPr>
        <w:t>星期日</w:t>
      </w:r>
      <w:r>
        <w:rPr>
          <w:rFonts w:ascii="Times New Roman" w:eastAsia="楷体" w:hAnsi="Times New Roman" w:cs="楷体" w:hint="eastAsia"/>
          <w:b/>
          <w:bCs/>
          <w:sz w:val="24"/>
        </w:rPr>
        <w:t>）</w:t>
      </w:r>
      <w:r>
        <w:rPr>
          <w:rFonts w:ascii="Times New Roman" w:eastAsia="楷体" w:hAnsi="Times New Roman" w:cs="楷体"/>
          <w:b/>
          <w:bCs/>
          <w:sz w:val="24"/>
        </w:rPr>
        <w:t>24</w:t>
      </w:r>
      <w:r>
        <w:rPr>
          <w:rFonts w:ascii="Times New Roman" w:eastAsia="楷体" w:hAnsi="Times New Roman" w:cs="楷体" w:hint="eastAsia"/>
          <w:b/>
          <w:bCs/>
          <w:sz w:val="24"/>
        </w:rPr>
        <w:t>:00</w:t>
      </w:r>
      <w:r>
        <w:rPr>
          <w:rFonts w:ascii="Times New Roman" w:eastAsia="楷体" w:hAnsi="Times New Roman" w:cs="楷体" w:hint="eastAsia"/>
          <w:sz w:val="24"/>
        </w:rPr>
        <w:t>前发至邮箱</w:t>
      </w:r>
      <w:r>
        <w:rPr>
          <w:rFonts w:ascii="Times New Roman" w:eastAsia="楷体" w:hAnsi="Times New Roman" w:cs="楷体"/>
          <w:b/>
          <w:bCs/>
          <w:sz w:val="24"/>
        </w:rPr>
        <w:t>dqzyjh2024</w:t>
      </w:r>
      <w:r>
        <w:rPr>
          <w:rFonts w:ascii="Times New Roman" w:eastAsia="楷体" w:hAnsi="Times New Roman" w:cs="楷体" w:hint="eastAsia"/>
          <w:b/>
          <w:bCs/>
          <w:sz w:val="24"/>
        </w:rPr>
        <w:t>@163.com</w:t>
      </w:r>
      <w:r>
        <w:rPr>
          <w:rFonts w:ascii="Times New Roman" w:eastAsia="楷体" w:hAnsi="Times New Roman" w:cs="楷体" w:hint="eastAsia"/>
          <w:sz w:val="24"/>
        </w:rPr>
        <w:t>；个人推荐的邮件主题为“</w:t>
      </w:r>
      <w:r>
        <w:rPr>
          <w:rFonts w:ascii="Times New Roman" w:eastAsia="楷体" w:hAnsi="Times New Roman" w:cs="楷体" w:hint="eastAsia"/>
          <w:b/>
          <w:sz w:val="24"/>
        </w:rPr>
        <w:t>个人自荐</w:t>
      </w:r>
      <w:r>
        <w:rPr>
          <w:rFonts w:ascii="Times New Roman" w:eastAsia="楷体" w:hAnsi="Times New Roman" w:cs="楷体" w:hint="eastAsia"/>
          <w:b/>
          <w:sz w:val="24"/>
        </w:rPr>
        <w:t>-</w:t>
      </w:r>
      <w:r>
        <w:rPr>
          <w:rFonts w:ascii="Times New Roman" w:eastAsia="楷体" w:hAnsi="Times New Roman" w:cs="楷体" w:hint="eastAsia"/>
          <w:b/>
          <w:sz w:val="24"/>
        </w:rPr>
        <w:t>姓名</w:t>
      </w:r>
      <w:r>
        <w:rPr>
          <w:rFonts w:ascii="Times New Roman" w:eastAsia="楷体" w:hAnsi="Times New Roman" w:cs="楷体" w:hint="eastAsia"/>
          <w:b/>
          <w:sz w:val="24"/>
        </w:rPr>
        <w:t>-</w:t>
      </w:r>
      <w:r>
        <w:rPr>
          <w:rFonts w:ascii="Times New Roman" w:eastAsia="楷体" w:hAnsi="Times New Roman" w:cs="楷体" w:hint="eastAsia"/>
          <w:b/>
          <w:sz w:val="24"/>
        </w:rPr>
        <w:t>手机号</w:t>
      </w:r>
      <w:r>
        <w:rPr>
          <w:rFonts w:ascii="Times New Roman" w:eastAsia="楷体" w:hAnsi="Times New Roman" w:cs="楷体" w:hint="eastAsia"/>
          <w:sz w:val="24"/>
        </w:rPr>
        <w:t>”，报名表名称请填写“姓名</w:t>
      </w:r>
      <w:r>
        <w:rPr>
          <w:rFonts w:ascii="Times New Roman" w:eastAsia="楷体" w:hAnsi="Times New Roman" w:cs="楷体" w:hint="eastAsia"/>
          <w:sz w:val="24"/>
        </w:rPr>
        <w:t>-</w:t>
      </w:r>
      <w:r>
        <w:rPr>
          <w:rFonts w:ascii="Times New Roman" w:eastAsia="楷体" w:hAnsi="Times New Roman" w:cs="楷体" w:hint="eastAsia"/>
          <w:sz w:val="24"/>
        </w:rPr>
        <w:t>手机号”，并填写个人信息问卷</w:t>
      </w:r>
      <w:r>
        <w:rPr>
          <w:rFonts w:ascii="Times New Roman" w:eastAsia="楷体" w:hAnsi="Times New Roman" w:cs="楷体"/>
          <w:sz w:val="24"/>
        </w:rPr>
        <w:t>https://form.zju.edu.cn/#/dform/genericForm/Qvjwshsb</w:t>
      </w:r>
      <w:r>
        <w:rPr>
          <w:rFonts w:ascii="Times New Roman" w:eastAsia="楷体" w:hAnsi="Times New Roman" w:cs="楷体" w:hint="eastAsia"/>
          <w:sz w:val="24"/>
        </w:rPr>
        <w:t>。</w:t>
      </w:r>
    </w:p>
    <w:p w:rsidR="00AC1C6C" w:rsidRDefault="00662F10">
      <w:pPr>
        <w:spacing w:line="480" w:lineRule="auto"/>
        <w:ind w:leftChars="200" w:left="420"/>
        <w:rPr>
          <w:rFonts w:ascii="Times New Roman" w:eastAsia="楷体" w:hAnsi="Times New Roman" w:cs="楷体"/>
          <w:sz w:val="24"/>
        </w:rPr>
      </w:pPr>
      <w:r>
        <w:rPr>
          <w:rFonts w:ascii="Times New Roman" w:eastAsia="楷体" w:hAnsi="Times New Roman" w:cs="楷体" w:hint="eastAsia"/>
          <w:sz w:val="24"/>
        </w:rPr>
        <w:t>同一邮箱地址多次提交，将以截止时间内最后一次提交内容为准，并请在更正</w:t>
      </w:r>
      <w:r>
        <w:rPr>
          <w:rFonts w:ascii="Times New Roman" w:eastAsia="楷体" w:hAnsi="Times New Roman" w:cs="楷体" w:hint="eastAsia"/>
          <w:b/>
          <w:sz w:val="24"/>
        </w:rPr>
        <w:t>邮件主题前端</w:t>
      </w:r>
      <w:r>
        <w:rPr>
          <w:rFonts w:ascii="Times New Roman" w:eastAsia="楷体" w:hAnsi="Times New Roman" w:cs="楷体" w:hint="eastAsia"/>
          <w:sz w:val="24"/>
        </w:rPr>
        <w:t>标注“</w:t>
      </w:r>
      <w:r>
        <w:rPr>
          <w:rFonts w:ascii="Times New Roman" w:eastAsia="楷体" w:hAnsi="Times New Roman" w:cs="楷体" w:hint="eastAsia"/>
          <w:b/>
          <w:sz w:val="24"/>
        </w:rPr>
        <w:t>【更新】</w:t>
      </w:r>
      <w:r>
        <w:rPr>
          <w:rFonts w:ascii="Times New Roman" w:eastAsia="楷体" w:hAnsi="Times New Roman" w:cs="楷体" w:hint="eastAsia"/>
          <w:sz w:val="24"/>
        </w:rPr>
        <w:t>”。</w:t>
      </w:r>
    </w:p>
    <w:p w:rsidR="00AC1C6C" w:rsidRDefault="00662F10">
      <w:pPr>
        <w:spacing w:line="480" w:lineRule="auto"/>
        <w:rPr>
          <w:rFonts w:ascii="Times New Roman" w:eastAsia="楷体" w:hAnsi="Times New Roman" w:cs="楷体"/>
          <w:color w:val="000000" w:themeColor="text1"/>
          <w:sz w:val="24"/>
        </w:rPr>
      </w:pPr>
      <w:r>
        <w:rPr>
          <w:rFonts w:ascii="Times New Roman" w:eastAsia="楷体" w:hAnsi="Times New Roman" w:cs="楷体"/>
          <w:sz w:val="24"/>
        </w:rPr>
        <w:t xml:space="preserve">5. </w:t>
      </w:r>
      <w:r>
        <w:rPr>
          <w:rFonts w:ascii="Times New Roman" w:eastAsia="楷体" w:hAnsi="Times New Roman" w:cs="楷体" w:hint="eastAsia"/>
          <w:sz w:val="24"/>
        </w:rPr>
        <w:t>报名交表后，敬请关注</w:t>
      </w:r>
      <w:r>
        <w:rPr>
          <w:rFonts w:ascii="Times New Roman" w:eastAsia="楷体" w:hAnsi="Times New Roman" w:cs="楷体" w:hint="eastAsia"/>
          <w:b/>
          <w:bCs/>
          <w:sz w:val="24"/>
        </w:rPr>
        <w:t>丹青学园网</w:t>
      </w:r>
      <w:r>
        <w:rPr>
          <w:rFonts w:ascii="Times New Roman" w:eastAsia="楷体" w:hAnsi="Times New Roman" w:cs="楷体" w:hint="eastAsia"/>
          <w:sz w:val="24"/>
        </w:rPr>
        <w:t>面试通知及相关招生事宜</w:t>
      </w:r>
      <w:r>
        <w:rPr>
          <w:rFonts w:ascii="Times New Roman" w:eastAsia="楷体" w:hAnsi="Times New Roman" w:cs="楷体" w:hint="eastAsia"/>
          <w:color w:val="000000" w:themeColor="text1"/>
          <w:sz w:val="24"/>
        </w:rPr>
        <w:t>。</w:t>
      </w:r>
    </w:p>
    <w:p w:rsidR="00AC1C6C" w:rsidRDefault="00662F10">
      <w:pPr>
        <w:wordWrap w:val="0"/>
        <w:spacing w:afterLines="1200" w:after="3744" w:line="360" w:lineRule="auto"/>
        <w:ind w:firstLineChars="200" w:firstLine="482"/>
        <w:rPr>
          <w:rFonts w:ascii="Times New Roman" w:eastAsia="楷体" w:hAnsi="Times New Roman" w:cs="楷体"/>
          <w:b/>
          <w:sz w:val="24"/>
        </w:rPr>
      </w:pPr>
      <w:r>
        <w:rPr>
          <w:rFonts w:ascii="Times New Roman" w:eastAsia="楷体" w:hAnsi="Times New Roman" w:cs="楷体" w:hint="eastAsia"/>
          <w:b/>
          <w:sz w:val="24"/>
        </w:rPr>
        <w:t>对于各位同学而言，填写一份这样的报名表，是一次自我审视、自我总结的契机，衷心希望大家能在大学里珍惜每一次锻炼的机会，也希望能从中有所收获，再次感谢同学们的报名和关注！</w:t>
      </w:r>
      <w:bookmarkStart w:id="0" w:name="_GoBack"/>
      <w:bookmarkEnd w:id="0"/>
    </w:p>
    <w:tbl>
      <w:tblPr>
        <w:tblStyle w:val="a7"/>
        <w:tblW w:w="852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60"/>
        <w:gridCol w:w="2009"/>
        <w:gridCol w:w="1432"/>
        <w:gridCol w:w="1545"/>
        <w:gridCol w:w="173"/>
      </w:tblGrid>
      <w:tr w:rsidR="00AC1C6C">
        <w:trPr>
          <w:trHeight w:val="401"/>
        </w:trPr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第一部分：基本信息</w:t>
            </w:r>
          </w:p>
        </w:tc>
      </w:tr>
      <w:tr w:rsidR="00AC1C6C">
        <w:trPr>
          <w:trHeight w:val="423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姓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名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性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别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照</w:t>
            </w:r>
          </w:p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片</w:t>
            </w:r>
          </w:p>
        </w:tc>
      </w:tr>
      <w:tr w:rsidR="00AC1C6C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籍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贯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民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族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政治面貌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出生日期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369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联系电话</w:t>
            </w:r>
          </w:p>
        </w:tc>
        <w:tc>
          <w:tcPr>
            <w:tcW w:w="51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/>
                <w:color w:val="000000"/>
                <w:sz w:val="24"/>
              </w:rPr>
              <w:t>班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>级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656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是否已提交入党申请书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电子邮箱</w:t>
            </w:r>
          </w:p>
        </w:tc>
        <w:tc>
          <w:tcPr>
            <w:tcW w:w="315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AC1C6C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89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兴趣爱好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931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特长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（是否有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摄影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/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摄像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/</w:t>
            </w:r>
            <w:proofErr w:type="gramStart"/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推文排版</w:t>
            </w:r>
            <w:proofErr w:type="gramEnd"/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/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文案写作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方面特长。请以</w:t>
            </w:r>
            <w:r>
              <w:rPr>
                <w:rFonts w:ascii="Times New Roman" w:eastAsia="楷体" w:hAnsi="Times New Roman" w:cs="楷体" w:hint="eastAsia"/>
                <w:b/>
                <w:color w:val="000000"/>
                <w:sz w:val="24"/>
                <w:u w:val="single"/>
              </w:rPr>
              <w:t>下划线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标出。表格正文部分可以自由填写。）</w:t>
            </w:r>
          </w:p>
        </w:tc>
      </w:tr>
      <w:tr w:rsidR="00AC1C6C">
        <w:trPr>
          <w:trHeight w:val="423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主要学生工作经历、志愿服务经历等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1567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学术科研经历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trHeight w:val="1960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所获荣誉</w:t>
            </w:r>
          </w:p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及奖励</w:t>
            </w:r>
          </w:p>
        </w:tc>
        <w:tc>
          <w:tcPr>
            <w:tcW w:w="681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gridAfter w:val="1"/>
          <w:wAfter w:w="173" w:type="dxa"/>
          <w:trHeight w:val="396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jc w:val="center"/>
              <w:rPr>
                <w:rFonts w:ascii="Times New Roman" w:eastAsia="楷体" w:hAnsi="Times New Roman" w:cs="楷体"/>
                <w:color w:val="000000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color w:val="000000"/>
                <w:sz w:val="28"/>
                <w:szCs w:val="36"/>
              </w:rPr>
              <w:lastRenderedPageBreak/>
              <w:t>第二部分：开放性问题（可附页）</w:t>
            </w:r>
          </w:p>
        </w:tc>
      </w:tr>
      <w:tr w:rsidR="00AC1C6C">
        <w:trPr>
          <w:gridAfter w:val="1"/>
          <w:wAfter w:w="173" w:type="dxa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（一）必做部分</w:t>
            </w:r>
          </w:p>
        </w:tc>
      </w:tr>
      <w:tr w:rsidR="00AC1C6C">
        <w:trPr>
          <w:gridAfter w:val="1"/>
          <w:wAfter w:w="173" w:type="dxa"/>
          <w:trHeight w:val="997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1.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个人展示：请各位同学参考以下提纲介绍一下自己。（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6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>00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字以内）</w:t>
            </w:r>
          </w:p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1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）请用三个关键词描述一下自己；</w:t>
            </w:r>
          </w:p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2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）请简要介绍你成长经历中自己认为最成功的一件事；</w:t>
            </w:r>
          </w:p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）在未来一年，你希望从“卓越计划”收获什么？你希望有你的到来，“卓越计划”可能会产生什么样的变化？</w:t>
            </w:r>
          </w:p>
        </w:tc>
      </w:tr>
      <w:tr w:rsidR="00AC1C6C">
        <w:trPr>
          <w:gridAfter w:val="1"/>
          <w:wAfter w:w="173" w:type="dxa"/>
          <w:trHeight w:val="2265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sz w:val="24"/>
              </w:rPr>
            </w:pPr>
          </w:p>
        </w:tc>
      </w:tr>
      <w:tr w:rsidR="00AC1C6C">
        <w:trPr>
          <w:gridAfter w:val="1"/>
          <w:wAfter w:w="173" w:type="dxa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/>
                <w:color w:val="000000"/>
                <w:sz w:val="24"/>
              </w:rPr>
              <w:t>2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今年五四前夕，习近平总书记寄语广大青年“要继承和发扬五四精神，坚定不移</w:t>
            </w:r>
            <w:r>
              <w:rPr>
                <w:rFonts w:ascii="黑体" w:eastAsia="黑体" w:hAnsi="黑体" w:cs="楷体" w:hint="eastAsia"/>
                <w:color w:val="000000"/>
                <w:sz w:val="24"/>
              </w:rPr>
              <w:t>听党话、跟党走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，争做有理想、敢担当、能吃苦、肯奋斗的新时代好青年，在推进强国建设、民族复兴伟业中展现青春作为、彰显青春风采、贡献青春力量，</w:t>
            </w:r>
            <w:r>
              <w:rPr>
                <w:rFonts w:ascii="黑体" w:eastAsia="黑体" w:hAnsi="黑体" w:cs="楷体" w:hint="eastAsia"/>
                <w:color w:val="000000"/>
                <w:sz w:val="24"/>
              </w:rPr>
              <w:t>奋力书写为中国式现代化挺</w:t>
            </w:r>
            <w:proofErr w:type="gramStart"/>
            <w:r>
              <w:rPr>
                <w:rFonts w:ascii="黑体" w:eastAsia="黑体" w:hAnsi="黑体" w:cs="楷体" w:hint="eastAsia"/>
                <w:color w:val="000000"/>
                <w:sz w:val="24"/>
              </w:rPr>
              <w:t>膺</w:t>
            </w:r>
            <w:proofErr w:type="gramEnd"/>
            <w:r>
              <w:rPr>
                <w:rFonts w:ascii="黑体" w:eastAsia="黑体" w:hAnsi="黑体" w:cs="楷体" w:hint="eastAsia"/>
                <w:color w:val="000000"/>
                <w:sz w:val="24"/>
              </w:rPr>
              <w:t>担当的青春篇章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。”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当前，我们党正团结带领人民以中国式现代化全面推进强国建设、民族复兴伟业。作为浙大学子的我们，要怎样结合自己的专业所学，在强国建设中贡献青春力量？谈谈你的理解。（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00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字以内）</w:t>
            </w:r>
          </w:p>
        </w:tc>
      </w:tr>
      <w:tr w:rsidR="00AC1C6C">
        <w:trPr>
          <w:gridAfter w:val="1"/>
          <w:wAfter w:w="173" w:type="dxa"/>
          <w:trHeight w:val="1608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</w:p>
        </w:tc>
      </w:tr>
      <w:tr w:rsidR="00AC1C6C">
        <w:trPr>
          <w:gridAfter w:val="1"/>
          <w:wAfter w:w="173" w:type="dxa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（二）选做部分（可任选一题作答或均作答）</w:t>
            </w:r>
          </w:p>
        </w:tc>
      </w:tr>
      <w:tr w:rsidR="00AC1C6C">
        <w:trPr>
          <w:gridAfter w:val="1"/>
          <w:wAfter w:w="173" w:type="dxa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1.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在纪念五四运动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1</w:t>
            </w:r>
            <w:r>
              <w:rPr>
                <w:rFonts w:ascii="Times New Roman" w:eastAsia="楷体" w:hAnsi="Times New Roman" w:cs="楷体"/>
                <w:color w:val="000000"/>
                <w:sz w:val="24"/>
              </w:rPr>
              <w:t>00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周年大会上，习近平总书记指出“当代中国，爱国主义的本质就是</w:t>
            </w:r>
            <w:r>
              <w:rPr>
                <w:rFonts w:ascii="黑体" w:eastAsia="黑体" w:hAnsi="黑体" w:cs="楷体" w:hint="eastAsia"/>
                <w:color w:val="000000"/>
                <w:sz w:val="24"/>
              </w:rPr>
              <w:t>坚持爱国和爱党、爱社会主义高度统一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。”请你谈谈对“爱党爱国爱社会主义”的具体理解。（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200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字以内）</w:t>
            </w:r>
          </w:p>
        </w:tc>
      </w:tr>
      <w:tr w:rsidR="00AC1C6C">
        <w:trPr>
          <w:gridAfter w:val="1"/>
          <w:wAfter w:w="173" w:type="dxa"/>
          <w:trHeight w:val="1293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rPr>
                <w:rFonts w:ascii="Times New Roman" w:eastAsia="楷体" w:hAnsi="Times New Roman" w:cs="楷体"/>
                <w:sz w:val="24"/>
              </w:rPr>
            </w:pPr>
          </w:p>
        </w:tc>
      </w:tr>
      <w:tr w:rsidR="00AC1C6C">
        <w:trPr>
          <w:gridAfter w:val="1"/>
          <w:wAfter w:w="173" w:type="dxa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662F10">
            <w:pPr>
              <w:rPr>
                <w:rFonts w:ascii="Times New Roman" w:eastAsia="楷体" w:hAnsi="Times New Roman" w:cs="楷体"/>
                <w:color w:val="000000"/>
                <w:sz w:val="24"/>
              </w:rPr>
            </w:pP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2.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浙江大学坚持“更高质量、更加卓越、更受尊敬、更有梦想”的战略导向，请你结合自己的专业，从目标、需要的资源和路径规划三个层次谈谈如何成为“更受尊敬”的人。（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200</w:t>
            </w:r>
            <w:r>
              <w:rPr>
                <w:rFonts w:ascii="Times New Roman" w:eastAsia="楷体" w:hAnsi="Times New Roman" w:cs="楷体" w:hint="eastAsia"/>
                <w:color w:val="000000"/>
                <w:sz w:val="24"/>
              </w:rPr>
              <w:t>字以内）</w:t>
            </w:r>
          </w:p>
        </w:tc>
      </w:tr>
      <w:tr w:rsidR="00AC1C6C">
        <w:trPr>
          <w:gridAfter w:val="1"/>
          <w:wAfter w:w="173" w:type="dxa"/>
          <w:trHeight w:val="1439"/>
        </w:trPr>
        <w:tc>
          <w:tcPr>
            <w:tcW w:w="8349" w:type="dxa"/>
            <w:gridSpan w:val="5"/>
            <w:tcBorders>
              <w:tl2br w:val="nil"/>
              <w:tr2bl w:val="nil"/>
            </w:tcBorders>
            <w:shd w:val="clear" w:color="auto" w:fill="FFFFFF"/>
          </w:tcPr>
          <w:p w:rsidR="00AC1C6C" w:rsidRDefault="00AC1C6C">
            <w:pPr>
              <w:tabs>
                <w:tab w:val="left" w:pos="1009"/>
              </w:tabs>
              <w:rPr>
                <w:rFonts w:ascii="Times New Roman" w:eastAsia="楷体" w:hAnsi="Times New Roman" w:cs="楷体"/>
                <w:sz w:val="24"/>
              </w:rPr>
            </w:pPr>
          </w:p>
        </w:tc>
      </w:tr>
    </w:tbl>
    <w:p w:rsidR="00AC1C6C" w:rsidRDefault="00AC1C6C">
      <w:pPr>
        <w:rPr>
          <w:rFonts w:ascii="Times New Roman" w:hAnsi="Times New Roman"/>
        </w:rPr>
      </w:pPr>
    </w:p>
    <w:sectPr w:rsidR="00AC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10" w:rsidRDefault="00662F10" w:rsidP="00AB1097">
      <w:r>
        <w:separator/>
      </w:r>
    </w:p>
  </w:endnote>
  <w:endnote w:type="continuationSeparator" w:id="0">
    <w:p w:rsidR="00662F10" w:rsidRDefault="00662F10" w:rsidP="00AB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10" w:rsidRDefault="00662F10" w:rsidP="00AB1097">
      <w:r>
        <w:separator/>
      </w:r>
    </w:p>
  </w:footnote>
  <w:footnote w:type="continuationSeparator" w:id="0">
    <w:p w:rsidR="00662F10" w:rsidRDefault="00662F10" w:rsidP="00AB1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YxMjNiNDMzYzZmZGI1NDA2YTZkYWJmMmU2MWE4MGMifQ=="/>
  </w:docVars>
  <w:rsids>
    <w:rsidRoot w:val="48AE7577"/>
    <w:rsid w:val="00033D78"/>
    <w:rsid w:val="000430BA"/>
    <w:rsid w:val="00043821"/>
    <w:rsid w:val="000542E5"/>
    <w:rsid w:val="00072C33"/>
    <w:rsid w:val="00096AB4"/>
    <w:rsid w:val="000A7DDE"/>
    <w:rsid w:val="000B2AB6"/>
    <w:rsid w:val="000B4A1C"/>
    <w:rsid w:val="000B7DDB"/>
    <w:rsid w:val="000C1C32"/>
    <w:rsid w:val="000C6C25"/>
    <w:rsid w:val="000D274D"/>
    <w:rsid w:val="000E65D8"/>
    <w:rsid w:val="00112A06"/>
    <w:rsid w:val="00137DC9"/>
    <w:rsid w:val="00155161"/>
    <w:rsid w:val="00164777"/>
    <w:rsid w:val="00165DF3"/>
    <w:rsid w:val="001767B6"/>
    <w:rsid w:val="001A4746"/>
    <w:rsid w:val="002141E2"/>
    <w:rsid w:val="00225671"/>
    <w:rsid w:val="00227B1D"/>
    <w:rsid w:val="00246009"/>
    <w:rsid w:val="002846AB"/>
    <w:rsid w:val="002A03D9"/>
    <w:rsid w:val="002C2FE1"/>
    <w:rsid w:val="002D490B"/>
    <w:rsid w:val="002E1380"/>
    <w:rsid w:val="00304BAC"/>
    <w:rsid w:val="00307782"/>
    <w:rsid w:val="00324B5F"/>
    <w:rsid w:val="00325770"/>
    <w:rsid w:val="0039122B"/>
    <w:rsid w:val="003B3CDC"/>
    <w:rsid w:val="0043409C"/>
    <w:rsid w:val="00436CB8"/>
    <w:rsid w:val="00453224"/>
    <w:rsid w:val="004569EB"/>
    <w:rsid w:val="00470179"/>
    <w:rsid w:val="00486D9E"/>
    <w:rsid w:val="004A299E"/>
    <w:rsid w:val="004B20FF"/>
    <w:rsid w:val="004F13BD"/>
    <w:rsid w:val="004F4467"/>
    <w:rsid w:val="0052522F"/>
    <w:rsid w:val="005637D8"/>
    <w:rsid w:val="00600D17"/>
    <w:rsid w:val="006015A3"/>
    <w:rsid w:val="00643424"/>
    <w:rsid w:val="006552B9"/>
    <w:rsid w:val="00656E67"/>
    <w:rsid w:val="00662F10"/>
    <w:rsid w:val="00665DAB"/>
    <w:rsid w:val="0066668F"/>
    <w:rsid w:val="00666D03"/>
    <w:rsid w:val="00670454"/>
    <w:rsid w:val="006B3D80"/>
    <w:rsid w:val="006C5AAD"/>
    <w:rsid w:val="006E1ACC"/>
    <w:rsid w:val="006F5554"/>
    <w:rsid w:val="006F725B"/>
    <w:rsid w:val="00716861"/>
    <w:rsid w:val="00753E19"/>
    <w:rsid w:val="00771263"/>
    <w:rsid w:val="007B7A72"/>
    <w:rsid w:val="007E1C5E"/>
    <w:rsid w:val="00802B51"/>
    <w:rsid w:val="00821FF4"/>
    <w:rsid w:val="00824E4A"/>
    <w:rsid w:val="008478D9"/>
    <w:rsid w:val="00867311"/>
    <w:rsid w:val="008B60C4"/>
    <w:rsid w:val="008C6C03"/>
    <w:rsid w:val="008F24A4"/>
    <w:rsid w:val="00900BE2"/>
    <w:rsid w:val="00904BEC"/>
    <w:rsid w:val="009074A7"/>
    <w:rsid w:val="00915679"/>
    <w:rsid w:val="00930980"/>
    <w:rsid w:val="00933A2B"/>
    <w:rsid w:val="00991CC0"/>
    <w:rsid w:val="009A2723"/>
    <w:rsid w:val="009A5D6B"/>
    <w:rsid w:val="009D1F64"/>
    <w:rsid w:val="009D5748"/>
    <w:rsid w:val="009E2658"/>
    <w:rsid w:val="009E36AB"/>
    <w:rsid w:val="009E6372"/>
    <w:rsid w:val="00A0568B"/>
    <w:rsid w:val="00A16B51"/>
    <w:rsid w:val="00A520C2"/>
    <w:rsid w:val="00A75771"/>
    <w:rsid w:val="00A919AC"/>
    <w:rsid w:val="00AA28B9"/>
    <w:rsid w:val="00AB1097"/>
    <w:rsid w:val="00AB2AD2"/>
    <w:rsid w:val="00AC1C6C"/>
    <w:rsid w:val="00AD233C"/>
    <w:rsid w:val="00AD4415"/>
    <w:rsid w:val="00AD4C87"/>
    <w:rsid w:val="00AE0B34"/>
    <w:rsid w:val="00AE6D4F"/>
    <w:rsid w:val="00B21364"/>
    <w:rsid w:val="00B216CC"/>
    <w:rsid w:val="00B30972"/>
    <w:rsid w:val="00B35292"/>
    <w:rsid w:val="00B372AE"/>
    <w:rsid w:val="00B41595"/>
    <w:rsid w:val="00B41EFF"/>
    <w:rsid w:val="00B92BA7"/>
    <w:rsid w:val="00BB5A2A"/>
    <w:rsid w:val="00BF48F8"/>
    <w:rsid w:val="00BF62A0"/>
    <w:rsid w:val="00C129A7"/>
    <w:rsid w:val="00C301ED"/>
    <w:rsid w:val="00C31CB8"/>
    <w:rsid w:val="00C36BC3"/>
    <w:rsid w:val="00C65855"/>
    <w:rsid w:val="00C6596C"/>
    <w:rsid w:val="00CA4C90"/>
    <w:rsid w:val="00CC7690"/>
    <w:rsid w:val="00D23782"/>
    <w:rsid w:val="00D363AB"/>
    <w:rsid w:val="00D960DF"/>
    <w:rsid w:val="00DB3A09"/>
    <w:rsid w:val="00DF46ED"/>
    <w:rsid w:val="00DF5B4B"/>
    <w:rsid w:val="00E07680"/>
    <w:rsid w:val="00E36DD8"/>
    <w:rsid w:val="00E63A8A"/>
    <w:rsid w:val="00E8344D"/>
    <w:rsid w:val="00ED22E4"/>
    <w:rsid w:val="00F36014"/>
    <w:rsid w:val="00F43B96"/>
    <w:rsid w:val="00F60398"/>
    <w:rsid w:val="00F77A3D"/>
    <w:rsid w:val="00F96A76"/>
    <w:rsid w:val="00FC122B"/>
    <w:rsid w:val="0BCE36B7"/>
    <w:rsid w:val="0EE53C4A"/>
    <w:rsid w:val="1202176E"/>
    <w:rsid w:val="13B04B27"/>
    <w:rsid w:val="20AB2FAF"/>
    <w:rsid w:val="2BA609E4"/>
    <w:rsid w:val="32AF3FCF"/>
    <w:rsid w:val="3E4D6061"/>
    <w:rsid w:val="405054D6"/>
    <w:rsid w:val="45D63D6F"/>
    <w:rsid w:val="48AE7577"/>
    <w:rsid w:val="4B9B1FC9"/>
    <w:rsid w:val="4E33478B"/>
    <w:rsid w:val="656C1E00"/>
    <w:rsid w:val="68953509"/>
    <w:rsid w:val="726E0A6A"/>
    <w:rsid w:val="731B5FDA"/>
    <w:rsid w:val="7B36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53F7E4-29C4-40D2-BA9F-E49D12C9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OptiPlex 7090</cp:lastModifiedBy>
  <cp:revision>37</cp:revision>
  <cp:lastPrinted>2021-09-29T06:05:00Z</cp:lastPrinted>
  <dcterms:created xsi:type="dcterms:W3CDTF">2019-09-21T13:00:00Z</dcterms:created>
  <dcterms:modified xsi:type="dcterms:W3CDTF">2024-09-30T07:46:00Z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0791566666374145BDE699CD0833DC30</vt:lpwstr>
  </property>
</Properties>
</file>